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9854"/>
      </w:tblGrid>
      <w:tr w:rsidR="00605F35" w:rsidRPr="00605F35" w:rsidTr="00297F33">
        <w:tc>
          <w:tcPr>
            <w:tcW w:w="9854" w:type="dxa"/>
          </w:tcPr>
          <w:p w:rsidR="00605F35" w:rsidRPr="00605F35" w:rsidRDefault="00605F35" w:rsidP="00605F35">
            <w:pPr>
              <w:tabs>
                <w:tab w:val="left" w:pos="9356"/>
              </w:tabs>
              <w:spacing w:after="0"/>
              <w:jc w:val="center"/>
              <w:rPr>
                <w:rFonts w:ascii="Calibri" w:eastAsia="Calibri" w:hAnsi="Calibri" w:cs="Times New Roman"/>
                <w:sz w:val="24"/>
              </w:rPr>
            </w:pPr>
            <w:r w:rsidRPr="00605F35">
              <w:rPr>
                <w:rFonts w:ascii="Calibri" w:eastAsia="Calibri" w:hAnsi="Calibri" w:cs="Times New Roman"/>
              </w:rPr>
              <w:t xml:space="preserve">     </w:t>
            </w:r>
            <w:r w:rsidRPr="00605F35">
              <w:rPr>
                <w:rFonts w:ascii="Calibri" w:eastAsia="Calibri" w:hAnsi="Calibri" w:cs="Times New Roman"/>
              </w:rPr>
              <w:object w:dxaOrig="976" w:dyaOrig="108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4.75pt;height:58.5pt" o:ole="" filled="t">
                  <v:fill color2="black"/>
                  <v:imagedata r:id="rId8" o:title=""/>
                </v:shape>
                <o:OLEObject Type="Embed" ProgID="Word.Picture.8" ShapeID="_x0000_i1025" DrawAspect="Content" ObjectID="_1681218696" r:id="rId9"/>
              </w:object>
            </w:r>
          </w:p>
          <w:p w:rsidR="00605F35" w:rsidRPr="00605F35" w:rsidRDefault="00605F35" w:rsidP="00605F35">
            <w:pPr>
              <w:keepNext/>
              <w:widowControl w:val="0"/>
              <w:numPr>
                <w:ilvl w:val="3"/>
                <w:numId w:val="1"/>
              </w:numPr>
              <w:tabs>
                <w:tab w:val="left" w:pos="0"/>
                <w:tab w:val="left" w:pos="9720"/>
              </w:tabs>
              <w:suppressAutoHyphens/>
              <w:autoSpaceDE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ar-SA"/>
              </w:rPr>
            </w:pPr>
            <w:r w:rsidRPr="00605F35">
              <w:rPr>
                <w:rFonts w:ascii="Times New Roman" w:eastAsia="Times New Roman" w:hAnsi="Times New Roman" w:cs="Times New Roman"/>
                <w:b/>
                <w:bCs/>
                <w:sz w:val="40"/>
                <w:szCs w:val="40"/>
                <w:lang w:eastAsia="ar-SA"/>
              </w:rPr>
              <w:t>АДМИНИСТРАЦИЯ ГОРОДА ПОКАЧИ</w:t>
            </w:r>
          </w:p>
          <w:p w:rsidR="00605F35" w:rsidRPr="00605F35" w:rsidRDefault="00605F35" w:rsidP="00605F35">
            <w:pPr>
              <w:keepNext/>
              <w:widowControl w:val="0"/>
              <w:numPr>
                <w:ilvl w:val="2"/>
                <w:numId w:val="1"/>
              </w:numPr>
              <w:tabs>
                <w:tab w:val="left" w:pos="0"/>
                <w:tab w:val="left" w:pos="9720"/>
              </w:tabs>
              <w:suppressAutoHyphens/>
              <w:autoSpaceDE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10"/>
                <w:szCs w:val="20"/>
                <w:lang w:eastAsia="ar-SA"/>
              </w:rPr>
            </w:pPr>
          </w:p>
          <w:p w:rsidR="00605F35" w:rsidRPr="00605F35" w:rsidRDefault="00605F35" w:rsidP="00605F35">
            <w:pPr>
              <w:keepNext/>
              <w:widowControl w:val="0"/>
              <w:numPr>
                <w:ilvl w:val="2"/>
                <w:numId w:val="1"/>
              </w:numPr>
              <w:tabs>
                <w:tab w:val="left" w:pos="0"/>
                <w:tab w:val="left" w:pos="9720"/>
              </w:tabs>
              <w:suppressAutoHyphens/>
              <w:autoSpaceDE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9"/>
                <w:lang w:eastAsia="ar-SA"/>
              </w:rPr>
            </w:pPr>
            <w:r w:rsidRPr="00605F35">
              <w:rPr>
                <w:rFonts w:ascii="Times New Roman" w:eastAsia="Times New Roman" w:hAnsi="Times New Roman" w:cs="Times New Roman"/>
                <w:b/>
                <w:sz w:val="24"/>
                <w:szCs w:val="29"/>
                <w:lang w:eastAsia="ar-SA"/>
              </w:rPr>
              <w:t>ХАНТЫ-МАНСИЙСКОГО АВТОНОМНОГО ОКРУГА - ЮГРЫ</w:t>
            </w:r>
          </w:p>
          <w:p w:rsidR="00605F35" w:rsidRPr="00605F35" w:rsidRDefault="00605F35" w:rsidP="00605F35">
            <w:pPr>
              <w:keepNext/>
              <w:widowControl w:val="0"/>
              <w:numPr>
                <w:ilvl w:val="2"/>
                <w:numId w:val="1"/>
              </w:numPr>
              <w:tabs>
                <w:tab w:val="left" w:pos="0"/>
                <w:tab w:val="left" w:pos="9720"/>
              </w:tabs>
              <w:suppressAutoHyphens/>
              <w:autoSpaceDE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32"/>
                <w:szCs w:val="32"/>
                <w:lang w:eastAsia="ar-SA"/>
              </w:rPr>
            </w:pPr>
          </w:p>
          <w:p w:rsidR="00605F35" w:rsidRPr="00605F35" w:rsidRDefault="00605F35" w:rsidP="00605F35">
            <w:pPr>
              <w:keepNext/>
              <w:widowControl w:val="0"/>
              <w:numPr>
                <w:ilvl w:val="2"/>
                <w:numId w:val="1"/>
              </w:numPr>
              <w:tabs>
                <w:tab w:val="left" w:pos="0"/>
                <w:tab w:val="left" w:pos="9720"/>
              </w:tabs>
              <w:suppressAutoHyphens/>
              <w:autoSpaceDE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</w:pPr>
            <w:r w:rsidRPr="00605F35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ar-SA"/>
              </w:rPr>
              <w:t>ПОСТАНОВЛЕНИЕ</w:t>
            </w:r>
          </w:p>
          <w:p w:rsidR="00605F35" w:rsidRPr="00605F35" w:rsidRDefault="00605F35" w:rsidP="00605F35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32"/>
                <w:szCs w:val="32"/>
              </w:rPr>
            </w:pPr>
          </w:p>
          <w:p w:rsidR="00605F35" w:rsidRPr="00605F35" w:rsidRDefault="00692DA6" w:rsidP="00605F35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ar-SA"/>
              </w:rPr>
              <w:t>о</w:t>
            </w:r>
            <w:r w:rsidR="00605F35" w:rsidRPr="00605F35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ar-SA"/>
              </w:rPr>
              <w:t>т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ar-SA"/>
              </w:rPr>
              <w:t xml:space="preserve"> 29.04.2021</w:t>
            </w:r>
            <w:r w:rsidR="00605F35" w:rsidRPr="00605F35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ar-SA"/>
              </w:rPr>
              <w:t xml:space="preserve">            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ar-SA"/>
              </w:rPr>
              <w:t xml:space="preserve">                            </w:t>
            </w:r>
            <w:r w:rsidR="00605F35" w:rsidRPr="00605F35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ar-SA"/>
              </w:rPr>
              <w:t xml:space="preserve">                                                                                  №</w:t>
            </w:r>
            <w:r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ar-SA"/>
              </w:rPr>
              <w:t xml:space="preserve"> 383</w:t>
            </w:r>
          </w:p>
          <w:p w:rsidR="00605F35" w:rsidRPr="00605F35" w:rsidRDefault="00605F35" w:rsidP="00605F35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34"/>
                <w:lang w:eastAsia="ar-SA"/>
              </w:rPr>
            </w:pP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673"/>
            </w:tblGrid>
            <w:tr w:rsidR="00605F35" w:rsidRPr="00605F35" w:rsidTr="00297F33">
              <w:tc>
                <w:tcPr>
                  <w:tcW w:w="4673" w:type="dxa"/>
                </w:tcPr>
                <w:p w:rsidR="00605F35" w:rsidRPr="00605F35" w:rsidRDefault="00605F35" w:rsidP="007E5B3E">
                  <w:pPr>
                    <w:autoSpaceDN w:val="0"/>
                    <w:jc w:val="both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bookmarkStart w:id="0" w:name="_GoBack"/>
                  <w:r w:rsidRPr="00605F35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О внесении изменений в муниципальную программу </w:t>
                  </w:r>
                  <w:r w:rsidRPr="00605F35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  <w:lang w:eastAsia="ar-SA"/>
                    </w:rPr>
                    <w:t>«Развитие жилищно-коммунального комплекса и повышение энергетической эффективности» в городе Покачи»</w:t>
                  </w:r>
                  <w:r w:rsidRPr="00605F35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>, утвержденную постановлением администрации города Покачи от 12.10.2018 № 999</w:t>
                  </w:r>
                  <w:bookmarkEnd w:id="0"/>
                </w:p>
              </w:tc>
            </w:tr>
          </w:tbl>
          <w:p w:rsidR="00605F35" w:rsidRPr="00605F35" w:rsidRDefault="00605F35" w:rsidP="00605F3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</w:rPr>
            </w:pPr>
          </w:p>
        </w:tc>
      </w:tr>
    </w:tbl>
    <w:p w:rsidR="00605F35" w:rsidRPr="00605F35" w:rsidRDefault="00605F35" w:rsidP="00605F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F35" w:rsidRPr="00605F35" w:rsidRDefault="00605F35" w:rsidP="00605F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5F35" w:rsidRPr="00605F35" w:rsidRDefault="00605F35" w:rsidP="00605F3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05F3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частью 2 статьи 179 Бюджетного кодекса Российской Федерации, бюджетом города Покачи на 202</w:t>
      </w:r>
      <w:r w:rsidR="0080594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605F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80594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605F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80594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605F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годов, утверждённым решением Думы города Покачи </w:t>
      </w:r>
      <w:r w:rsidR="008059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14</w:t>
      </w:r>
      <w:r w:rsidRPr="00605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.12.20</w:t>
      </w:r>
      <w:r w:rsidR="0080594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 №32</w:t>
      </w:r>
      <w:r w:rsidRPr="00605F35">
        <w:rPr>
          <w:rFonts w:ascii="Times New Roman" w:eastAsia="Calibri" w:hAnsi="Times New Roman" w:cs="Times New Roman"/>
          <w:sz w:val="28"/>
          <w:szCs w:val="28"/>
        </w:rPr>
        <w:t>,</w:t>
      </w:r>
      <w:r w:rsidRPr="00605F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</w:t>
      </w:r>
      <w:r w:rsidR="008C5C80"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Pr="00605F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="008C5C80">
        <w:rPr>
          <w:rFonts w:ascii="Times New Roman" w:eastAsia="Times New Roman" w:hAnsi="Times New Roman" w:cs="Times New Roman"/>
          <w:sz w:val="28"/>
          <w:szCs w:val="28"/>
          <w:lang w:eastAsia="ru-RU"/>
        </w:rPr>
        <w:t>, 5</w:t>
      </w:r>
      <w:r w:rsidRPr="00605F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части 3</w:t>
      </w:r>
      <w:r w:rsidR="000711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05F3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 3 Порядка принятия решения о разработке муниципальных программ города Покачи, их формирования, утверждения и реализации в соответствии с национальными целями развития</w:t>
      </w:r>
      <w:proofErr w:type="gramEnd"/>
      <w:r w:rsidRPr="00605F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утвержденного постановлением администрации города Покачи от </w:t>
      </w:r>
      <w:r w:rsidR="00C70F08">
        <w:rPr>
          <w:rFonts w:ascii="Times New Roman" w:eastAsia="Times New Roman" w:hAnsi="Times New Roman" w:cs="Times New Roman"/>
          <w:sz w:val="28"/>
          <w:szCs w:val="28"/>
          <w:lang w:eastAsia="ru-RU"/>
        </w:rPr>
        <w:t>16.04.2021</w:t>
      </w:r>
      <w:r w:rsidRPr="00605F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C70F08">
        <w:rPr>
          <w:rFonts w:ascii="Times New Roman" w:eastAsia="Times New Roman" w:hAnsi="Times New Roman" w:cs="Times New Roman"/>
          <w:sz w:val="28"/>
          <w:szCs w:val="28"/>
          <w:lang w:eastAsia="ru-RU"/>
        </w:rPr>
        <w:t>334</w:t>
      </w:r>
      <w:r w:rsidRPr="00605F3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05F35" w:rsidRPr="00605F35" w:rsidRDefault="00427888" w:rsidP="005C26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1.</w:t>
      </w:r>
      <w:r w:rsidR="00605F35" w:rsidRPr="00605F35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Внести в </w:t>
      </w:r>
      <w:r w:rsidR="00605F35" w:rsidRPr="00605F35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муниципальную программу «Развитие жилищно-коммунального комплекса и повышение энергетической эффективности в городе Покачи»,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605F35" w:rsidRPr="00605F35">
        <w:rPr>
          <w:rFonts w:ascii="Times New Roman" w:eastAsia="Times New Roman" w:hAnsi="Times New Roman" w:cs="Times New Roman"/>
          <w:sz w:val="28"/>
          <w:szCs w:val="28"/>
          <w:lang w:eastAsia="ar-SA"/>
        </w:rPr>
        <w:t>утвержденную постановлением</w:t>
      </w:r>
      <w:r w:rsidR="00605F35" w:rsidRPr="00605F35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 администрации города Покачи </w:t>
      </w:r>
      <w:r w:rsidR="00605F35" w:rsidRPr="00605F3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от 12.10.2018 №999 (далее - муниципальная программа)</w:t>
      </w:r>
      <w:r w:rsidR="00605F35" w:rsidRPr="00605F35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:</w:t>
      </w:r>
    </w:p>
    <w:p w:rsidR="00605F35" w:rsidRPr="00605F35" w:rsidRDefault="00F31430" w:rsidP="005C26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1</w:t>
      </w:r>
      <w:r w:rsidR="00605F35" w:rsidRPr="00605F35">
        <w:rPr>
          <w:rFonts w:ascii="Times New Roman" w:hAnsi="Times New Roman" w:cs="Times New Roman"/>
          <w:sz w:val="28"/>
          <w:szCs w:val="28"/>
        </w:rPr>
        <w:t xml:space="preserve">) строку 11 Паспорта </w:t>
      </w:r>
      <w:r w:rsidR="00605F35" w:rsidRPr="00605F35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муниципальной программы изложить в следующей редакции:</w:t>
      </w:r>
    </w:p>
    <w:p w:rsidR="00605F35" w:rsidRPr="007D427E" w:rsidRDefault="00605F35" w:rsidP="005C26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</w:pPr>
      <w:r w:rsidRPr="00605F35">
        <w:rPr>
          <w:rFonts w:ascii="Times New Roman" w:eastAsia="Times New Roman" w:hAnsi="Times New Roman" w:cs="Times New Roman"/>
          <w:spacing w:val="-1"/>
          <w:sz w:val="26"/>
          <w:szCs w:val="26"/>
          <w:lang w:eastAsia="ru-RU"/>
        </w:rPr>
        <w:t>«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2027"/>
        <w:gridCol w:w="6903"/>
      </w:tblGrid>
      <w:tr w:rsidR="00605F35" w:rsidRPr="007D427E" w:rsidTr="007D427E">
        <w:trPr>
          <w:trHeight w:val="52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05F35" w:rsidRPr="007D427E" w:rsidRDefault="00605F35" w:rsidP="00605F3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7D427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605F35" w:rsidRPr="007D427E" w:rsidRDefault="00605F35" w:rsidP="00605F35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7D427E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Параметры финансового обеспечения муниципальной программы</w:t>
            </w:r>
          </w:p>
        </w:tc>
        <w:tc>
          <w:tcPr>
            <w:tcW w:w="6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F35" w:rsidRPr="007D427E" w:rsidRDefault="001E2F99" w:rsidP="00605F35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7D427E">
              <w:rPr>
                <w:rFonts w:ascii="Times New Roman" w:eastAsia="Calibri" w:hAnsi="Times New Roman" w:cs="Times New Roman"/>
                <w:bCs/>
                <w:color w:val="000000" w:themeColor="text1"/>
                <w:sz w:val="26"/>
                <w:szCs w:val="26"/>
              </w:rPr>
              <w:t>Общий объем финансирования</w:t>
            </w:r>
            <w:r w:rsidR="0024494B" w:rsidRPr="007D427E">
              <w:rPr>
                <w:rFonts w:ascii="Times New Roman" w:eastAsia="Calibri" w:hAnsi="Times New Roman" w:cs="Times New Roman"/>
                <w:bCs/>
                <w:color w:val="000000" w:themeColor="text1"/>
                <w:sz w:val="26"/>
                <w:szCs w:val="26"/>
              </w:rPr>
              <w:t xml:space="preserve"> 2</w:t>
            </w:r>
            <w:r w:rsidR="00464427">
              <w:rPr>
                <w:rFonts w:ascii="Times New Roman" w:eastAsia="Calibri" w:hAnsi="Times New Roman" w:cs="Times New Roman"/>
                <w:bCs/>
                <w:color w:val="000000" w:themeColor="text1"/>
                <w:sz w:val="26"/>
                <w:szCs w:val="26"/>
              </w:rPr>
              <w:t>58 161 806</w:t>
            </w:r>
            <w:r w:rsidR="00605F35" w:rsidRPr="007D427E">
              <w:rPr>
                <w:rFonts w:ascii="Times New Roman" w:eastAsia="Calibri" w:hAnsi="Times New Roman" w:cs="Times New Roman"/>
                <w:bCs/>
                <w:color w:val="000000" w:themeColor="text1"/>
                <w:sz w:val="26"/>
                <w:szCs w:val="26"/>
              </w:rPr>
              <w:t>,</w:t>
            </w:r>
            <w:r w:rsidR="002F2A5E" w:rsidRPr="007D427E">
              <w:rPr>
                <w:rFonts w:ascii="Times New Roman" w:eastAsia="Calibri" w:hAnsi="Times New Roman" w:cs="Times New Roman"/>
                <w:bCs/>
                <w:color w:val="000000" w:themeColor="text1"/>
                <w:sz w:val="26"/>
                <w:szCs w:val="26"/>
              </w:rPr>
              <w:t>92</w:t>
            </w:r>
            <w:r w:rsidR="00605F35" w:rsidRPr="007D427E">
              <w:rPr>
                <w:rFonts w:ascii="Times New Roman" w:eastAsia="Calibri" w:hAnsi="Times New Roman" w:cs="Times New Roman"/>
                <w:bCs/>
                <w:color w:val="000000" w:themeColor="text1"/>
                <w:sz w:val="26"/>
                <w:szCs w:val="26"/>
              </w:rPr>
              <w:t xml:space="preserve"> рублей, в том числе по годам:</w:t>
            </w:r>
          </w:p>
          <w:p w:rsidR="00605F35" w:rsidRPr="007D427E" w:rsidRDefault="00605F35" w:rsidP="00605F35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7D427E">
              <w:rPr>
                <w:rFonts w:ascii="Times New Roman" w:eastAsia="Calibri" w:hAnsi="Times New Roman" w:cs="Times New Roman"/>
                <w:bCs/>
                <w:color w:val="000000" w:themeColor="text1"/>
                <w:sz w:val="26"/>
                <w:szCs w:val="26"/>
              </w:rPr>
              <w:t>2019 год – 73 867 521,67 рублей,</w:t>
            </w:r>
          </w:p>
          <w:p w:rsidR="00605F35" w:rsidRPr="007D427E" w:rsidRDefault="00AC14EE" w:rsidP="00605F35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7D427E">
              <w:rPr>
                <w:rFonts w:ascii="Times New Roman" w:eastAsia="Calibri" w:hAnsi="Times New Roman" w:cs="Times New Roman"/>
                <w:bCs/>
                <w:color w:val="000000" w:themeColor="text1"/>
                <w:sz w:val="26"/>
                <w:szCs w:val="26"/>
              </w:rPr>
              <w:t xml:space="preserve">2020 год – </w:t>
            </w:r>
            <w:r w:rsidR="001E2F99" w:rsidRPr="007D427E">
              <w:rPr>
                <w:rFonts w:ascii="Times New Roman" w:eastAsia="Calibri" w:hAnsi="Times New Roman" w:cs="Times New Roman"/>
                <w:bCs/>
                <w:color w:val="000000" w:themeColor="text1"/>
                <w:sz w:val="26"/>
                <w:szCs w:val="26"/>
              </w:rPr>
              <w:t>53 385 639</w:t>
            </w:r>
            <w:r w:rsidR="00605F35" w:rsidRPr="007D427E">
              <w:rPr>
                <w:rFonts w:ascii="Times New Roman" w:eastAsia="Calibri" w:hAnsi="Times New Roman" w:cs="Times New Roman"/>
                <w:bCs/>
                <w:color w:val="000000" w:themeColor="text1"/>
                <w:sz w:val="26"/>
                <w:szCs w:val="26"/>
              </w:rPr>
              <w:t>,</w:t>
            </w:r>
            <w:r w:rsidR="001E2F99" w:rsidRPr="007D427E">
              <w:rPr>
                <w:rFonts w:ascii="Times New Roman" w:eastAsia="Calibri" w:hAnsi="Times New Roman" w:cs="Times New Roman"/>
                <w:bCs/>
                <w:color w:val="000000" w:themeColor="text1"/>
                <w:sz w:val="26"/>
                <w:szCs w:val="26"/>
              </w:rPr>
              <w:t>55</w:t>
            </w:r>
            <w:r w:rsidR="00605F35" w:rsidRPr="007D427E">
              <w:rPr>
                <w:rFonts w:ascii="Times New Roman" w:eastAsia="Calibri" w:hAnsi="Times New Roman" w:cs="Times New Roman"/>
                <w:bCs/>
                <w:color w:val="000000" w:themeColor="text1"/>
                <w:sz w:val="26"/>
                <w:szCs w:val="26"/>
              </w:rPr>
              <w:t xml:space="preserve"> рублей,</w:t>
            </w:r>
          </w:p>
          <w:p w:rsidR="0024494B" w:rsidRPr="007D427E" w:rsidRDefault="00464427" w:rsidP="0024494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2021 год – 48</w:t>
            </w:r>
            <w:r w:rsidR="0024494B" w:rsidRPr="007D427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517</w:t>
            </w:r>
            <w:r w:rsidR="0024494B" w:rsidRPr="007D427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 </w:t>
            </w:r>
            <w:r w:rsidR="002F2A5E" w:rsidRPr="007D427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390</w:t>
            </w:r>
            <w:r w:rsidR="0024494B" w:rsidRPr="007D427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,</w:t>
            </w:r>
            <w:r w:rsidR="002F2A5E" w:rsidRPr="007D427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40</w:t>
            </w:r>
            <w:r w:rsidR="0024494B" w:rsidRPr="007D427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 рублей</w:t>
            </w:r>
          </w:p>
          <w:p w:rsidR="0024494B" w:rsidRPr="007D427E" w:rsidRDefault="0024494B" w:rsidP="0024494B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</w:pPr>
            <w:r w:rsidRPr="007D427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2022 год – 34 315 500,00 рублей,</w:t>
            </w:r>
          </w:p>
          <w:p w:rsidR="0024494B" w:rsidRPr="007D427E" w:rsidRDefault="0024494B" w:rsidP="002449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427E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2023 год – 48 075 755,30 рублей,</w:t>
            </w:r>
          </w:p>
          <w:p w:rsidR="0024494B" w:rsidRPr="007D427E" w:rsidRDefault="0024494B" w:rsidP="00F31430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7D427E">
              <w:rPr>
                <w:rFonts w:ascii="Times New Roman" w:eastAsia="Calibri" w:hAnsi="Times New Roman" w:cs="Times New Roman"/>
                <w:bCs/>
                <w:color w:val="000000" w:themeColor="text1"/>
                <w:sz w:val="26"/>
                <w:szCs w:val="26"/>
              </w:rPr>
              <w:t>2024 – 2030 годы – 0,00 руб.</w:t>
            </w:r>
          </w:p>
        </w:tc>
      </w:tr>
    </w:tbl>
    <w:p w:rsidR="00605F35" w:rsidRPr="00605F35" w:rsidRDefault="00605F35" w:rsidP="005C263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iCs/>
          <w:sz w:val="28"/>
          <w:szCs w:val="28"/>
        </w:rPr>
      </w:pPr>
      <w:r w:rsidRPr="00605F35">
        <w:rPr>
          <w:rFonts w:ascii="Times New Roman" w:eastAsia="Calibri" w:hAnsi="Times New Roman" w:cs="Times New Roman"/>
          <w:iCs/>
          <w:sz w:val="28"/>
          <w:szCs w:val="28"/>
        </w:rPr>
        <w:t>»;</w:t>
      </w:r>
    </w:p>
    <w:p w:rsidR="00605F35" w:rsidRPr="00605F35" w:rsidRDefault="00F31430" w:rsidP="00605F3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2</w:t>
      </w:r>
      <w:r w:rsidR="00605F35" w:rsidRPr="00605F35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) таблицу 2 статьи 5 муниципальной программы изложить в ново</w:t>
      </w:r>
      <w:r w:rsidR="007E5B3E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>й редакции согласно приложению</w:t>
      </w:r>
      <w:r w:rsidR="00605F35" w:rsidRPr="00605F35">
        <w:rPr>
          <w:rFonts w:ascii="Times New Roman" w:eastAsia="Times New Roman" w:hAnsi="Times New Roman" w:cs="Times New Roman"/>
          <w:spacing w:val="-1"/>
          <w:sz w:val="28"/>
          <w:szCs w:val="28"/>
          <w:lang w:eastAsia="ar-SA"/>
        </w:rPr>
        <w:t xml:space="preserve"> к настоящему постановлению.</w:t>
      </w:r>
    </w:p>
    <w:p w:rsidR="00F31430" w:rsidRPr="00F31430" w:rsidRDefault="00F31430" w:rsidP="00F314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lastRenderedPageBreak/>
        <w:t>2</w:t>
      </w:r>
      <w:r w:rsidRPr="00F314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 xml:space="preserve">. </w:t>
      </w:r>
      <w:proofErr w:type="gramStart"/>
      <w:r w:rsidRPr="00F314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ar-SA"/>
        </w:rPr>
        <w:t>Начальнику управления жилищно-коммунального хозяйства администрации города Покачи – ответственного исполнителя муниципальной программы (А.В. Андрусенко) обеспечить размещение муниципальной программы в актуальной редакции с учетом всех изменений на официальном сайте администрации города Покачи, согласно Порядку ведения реестра муниципальных программ города Покачи, в течение семи рабочих дней со дня вступления в силу настоящего постановления.</w:t>
      </w:r>
      <w:proofErr w:type="gramEnd"/>
    </w:p>
    <w:p w:rsidR="00605F35" w:rsidRPr="00605F35" w:rsidRDefault="00F31430" w:rsidP="00605F35">
      <w:pPr>
        <w:widowControl w:val="0"/>
        <w:tabs>
          <w:tab w:val="right" w:pos="93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Calibri"/>
          <w:color w:val="000000" w:themeColor="text1"/>
          <w:sz w:val="28"/>
          <w:szCs w:val="27"/>
          <w:lang w:eastAsia="ru-RU"/>
        </w:rPr>
      </w:pPr>
      <w:r>
        <w:rPr>
          <w:rFonts w:ascii="Times New Roman" w:eastAsia="Times New Roman" w:hAnsi="Times New Roman" w:cs="Calibri"/>
          <w:iCs/>
          <w:sz w:val="28"/>
          <w:szCs w:val="28"/>
          <w:lang w:eastAsia="ru-RU"/>
        </w:rPr>
        <w:t>3</w:t>
      </w:r>
      <w:r w:rsidR="00605F35" w:rsidRPr="00605F35">
        <w:rPr>
          <w:rFonts w:ascii="Times New Roman" w:eastAsia="Times New Roman" w:hAnsi="Times New Roman" w:cs="Calibri"/>
          <w:iCs/>
          <w:sz w:val="28"/>
          <w:szCs w:val="28"/>
          <w:lang w:eastAsia="ru-RU"/>
        </w:rPr>
        <w:t>. </w:t>
      </w:r>
      <w:r w:rsidR="00605F35" w:rsidRPr="00605F35">
        <w:rPr>
          <w:rFonts w:ascii="Times New Roman" w:eastAsia="Times New Roman" w:hAnsi="Times New Roman" w:cs="Calibri"/>
          <w:color w:val="000000" w:themeColor="text1"/>
          <w:sz w:val="28"/>
          <w:szCs w:val="27"/>
          <w:lang w:eastAsia="ru-RU"/>
        </w:rPr>
        <w:t>Настоящее постановление вступает в силу после официального опубликования.</w:t>
      </w:r>
    </w:p>
    <w:p w:rsidR="00605F35" w:rsidRPr="00605F35" w:rsidRDefault="00605F35" w:rsidP="00605F35">
      <w:pPr>
        <w:widowControl w:val="0"/>
        <w:tabs>
          <w:tab w:val="right" w:pos="93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Calibri"/>
          <w:iCs/>
          <w:sz w:val="28"/>
          <w:szCs w:val="28"/>
          <w:lang w:eastAsia="ru-RU"/>
        </w:rPr>
      </w:pPr>
      <w:r w:rsidRPr="00605F35">
        <w:rPr>
          <w:rFonts w:ascii="Times New Roman" w:eastAsia="Times New Roman" w:hAnsi="Times New Roman" w:cs="Calibri"/>
          <w:iCs/>
          <w:sz w:val="28"/>
          <w:szCs w:val="28"/>
          <w:lang w:eastAsia="ru-RU"/>
        </w:rPr>
        <w:t>4. Опубликовать настоящее постановление в газете «</w:t>
      </w:r>
      <w:proofErr w:type="spellStart"/>
      <w:r w:rsidRPr="00605F35">
        <w:rPr>
          <w:rFonts w:ascii="Times New Roman" w:eastAsia="Times New Roman" w:hAnsi="Times New Roman" w:cs="Calibri"/>
          <w:iCs/>
          <w:sz w:val="28"/>
          <w:szCs w:val="28"/>
          <w:lang w:eastAsia="ru-RU"/>
        </w:rPr>
        <w:t>Покачёвский</w:t>
      </w:r>
      <w:proofErr w:type="spellEnd"/>
      <w:r w:rsidRPr="00605F35">
        <w:rPr>
          <w:rFonts w:ascii="Times New Roman" w:eastAsia="Times New Roman" w:hAnsi="Times New Roman" w:cs="Calibri"/>
          <w:iCs/>
          <w:sz w:val="28"/>
          <w:szCs w:val="28"/>
          <w:lang w:eastAsia="ru-RU"/>
        </w:rPr>
        <w:t xml:space="preserve"> вестник».</w:t>
      </w:r>
    </w:p>
    <w:p w:rsidR="00605F35" w:rsidRPr="00605F35" w:rsidRDefault="00605F35" w:rsidP="00605F35">
      <w:pPr>
        <w:widowControl w:val="0"/>
        <w:tabs>
          <w:tab w:val="right" w:pos="93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Calibri"/>
          <w:sz w:val="28"/>
          <w:szCs w:val="28"/>
          <w:lang w:eastAsia="ar-SA"/>
        </w:rPr>
      </w:pPr>
      <w:r w:rsidRPr="00605F35">
        <w:rPr>
          <w:rFonts w:ascii="Times New Roman" w:eastAsia="Times New Roman" w:hAnsi="Times New Roman" w:cs="Calibri"/>
          <w:iCs/>
          <w:sz w:val="28"/>
          <w:szCs w:val="28"/>
          <w:lang w:eastAsia="ru-RU"/>
        </w:rPr>
        <w:t>5. </w:t>
      </w:r>
      <w:proofErr w:type="gramStart"/>
      <w:r w:rsidRPr="00605F35">
        <w:rPr>
          <w:rFonts w:ascii="Times New Roman" w:eastAsia="Times New Roman" w:hAnsi="Times New Roman" w:cs="Calibri"/>
          <w:iCs/>
          <w:sz w:val="28"/>
          <w:szCs w:val="28"/>
          <w:lang w:eastAsia="ru-RU"/>
        </w:rPr>
        <w:t>Контроль за</w:t>
      </w:r>
      <w:proofErr w:type="gramEnd"/>
      <w:r w:rsidRPr="00605F35">
        <w:rPr>
          <w:rFonts w:ascii="Times New Roman" w:eastAsia="Times New Roman" w:hAnsi="Times New Roman" w:cs="Calibri"/>
          <w:iCs/>
          <w:sz w:val="28"/>
          <w:szCs w:val="28"/>
          <w:lang w:eastAsia="ru-RU"/>
        </w:rPr>
        <w:t xml:space="preserve"> выполнением настоящего постановления возложить на заместителя главы города Покачи </w:t>
      </w:r>
      <w:proofErr w:type="spellStart"/>
      <w:r w:rsidRPr="00605F35">
        <w:rPr>
          <w:rFonts w:ascii="Times New Roman" w:eastAsia="Times New Roman" w:hAnsi="Times New Roman" w:cs="Calibri"/>
          <w:iCs/>
          <w:sz w:val="28"/>
          <w:szCs w:val="28"/>
          <w:lang w:eastAsia="ru-RU"/>
        </w:rPr>
        <w:t>Вафина</w:t>
      </w:r>
      <w:proofErr w:type="spellEnd"/>
      <w:r w:rsidR="00A12E48" w:rsidRPr="00A12E48">
        <w:rPr>
          <w:rFonts w:ascii="Times New Roman" w:eastAsia="Times New Roman" w:hAnsi="Times New Roman" w:cs="Calibri"/>
          <w:iCs/>
          <w:sz w:val="28"/>
          <w:szCs w:val="28"/>
          <w:lang w:eastAsia="ru-RU"/>
        </w:rPr>
        <w:t xml:space="preserve"> </w:t>
      </w:r>
      <w:r w:rsidR="00A12E48" w:rsidRPr="00605F35">
        <w:rPr>
          <w:rFonts w:ascii="Times New Roman" w:eastAsia="Times New Roman" w:hAnsi="Times New Roman" w:cs="Calibri"/>
          <w:iCs/>
          <w:sz w:val="28"/>
          <w:szCs w:val="28"/>
          <w:lang w:eastAsia="ru-RU"/>
        </w:rPr>
        <w:t>Н.Ш.</w:t>
      </w:r>
    </w:p>
    <w:p w:rsidR="00D211BE" w:rsidRPr="00605F35" w:rsidRDefault="00D211BE" w:rsidP="00605F3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605F35" w:rsidRPr="00605F35" w:rsidRDefault="00605F35" w:rsidP="00605F3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605F35" w:rsidRPr="00605F35" w:rsidRDefault="00605F35" w:rsidP="00605F3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352941" w:rsidRDefault="00352941" w:rsidP="005C263B">
      <w:pPr>
        <w:widowControl w:val="0"/>
        <w:tabs>
          <w:tab w:val="left" w:pos="388"/>
          <w:tab w:val="right" w:pos="9638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Calibri"/>
          <w:b/>
          <w:i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Calibri"/>
          <w:b/>
          <w:iCs/>
          <w:sz w:val="28"/>
          <w:szCs w:val="28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 w:cs="Calibri"/>
          <w:b/>
          <w:iCs/>
          <w:sz w:val="28"/>
          <w:szCs w:val="28"/>
          <w:lang w:eastAsia="ru-RU"/>
        </w:rPr>
        <w:t xml:space="preserve"> обязанности</w:t>
      </w:r>
    </w:p>
    <w:p w:rsidR="00352941" w:rsidRDefault="00352941" w:rsidP="005C263B">
      <w:pPr>
        <w:widowControl w:val="0"/>
        <w:tabs>
          <w:tab w:val="left" w:pos="388"/>
          <w:tab w:val="right" w:pos="9638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Calibri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iCs/>
          <w:sz w:val="28"/>
          <w:szCs w:val="28"/>
          <w:lang w:eastAsia="ru-RU"/>
        </w:rPr>
        <w:t xml:space="preserve">главы города Покачи, первый </w:t>
      </w:r>
    </w:p>
    <w:p w:rsidR="000726C8" w:rsidRDefault="00352941" w:rsidP="005C263B">
      <w:pPr>
        <w:widowControl w:val="0"/>
        <w:tabs>
          <w:tab w:val="left" w:pos="388"/>
          <w:tab w:val="right" w:pos="9638"/>
        </w:tabs>
        <w:autoSpaceDE w:val="0"/>
        <w:autoSpaceDN w:val="0"/>
        <w:spacing w:after="0" w:line="240" w:lineRule="auto"/>
        <w:outlineLvl w:val="0"/>
      </w:pPr>
      <w:r>
        <w:rPr>
          <w:rFonts w:ascii="Times New Roman" w:eastAsia="Times New Roman" w:hAnsi="Times New Roman" w:cs="Calibri"/>
          <w:b/>
          <w:iCs/>
          <w:sz w:val="28"/>
          <w:szCs w:val="28"/>
          <w:lang w:eastAsia="ru-RU"/>
        </w:rPr>
        <w:t xml:space="preserve">заместитель главы города Покачи   </w:t>
      </w:r>
      <w:r w:rsidR="00AC14EE">
        <w:rPr>
          <w:rFonts w:ascii="Times New Roman" w:eastAsia="Times New Roman" w:hAnsi="Times New Roman" w:cs="Calibri"/>
          <w:b/>
          <w:iCs/>
          <w:sz w:val="28"/>
          <w:szCs w:val="28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Calibri"/>
          <w:b/>
          <w:iCs/>
          <w:sz w:val="28"/>
          <w:szCs w:val="28"/>
          <w:lang w:eastAsia="ru-RU"/>
        </w:rPr>
        <w:t xml:space="preserve">         </w:t>
      </w:r>
      <w:r w:rsidR="00AC14EE">
        <w:rPr>
          <w:rFonts w:ascii="Times New Roman" w:eastAsia="Times New Roman" w:hAnsi="Times New Roman" w:cs="Calibri"/>
          <w:b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Calibri"/>
          <w:b/>
          <w:iCs/>
          <w:sz w:val="28"/>
          <w:szCs w:val="28"/>
          <w:lang w:eastAsia="ru-RU"/>
        </w:rPr>
        <w:t xml:space="preserve">А.Е. </w:t>
      </w:r>
      <w:proofErr w:type="spellStart"/>
      <w:r>
        <w:rPr>
          <w:rFonts w:ascii="Times New Roman" w:eastAsia="Times New Roman" w:hAnsi="Times New Roman" w:cs="Calibri"/>
          <w:b/>
          <w:iCs/>
          <w:sz w:val="28"/>
          <w:szCs w:val="28"/>
          <w:lang w:eastAsia="ru-RU"/>
        </w:rPr>
        <w:t>Ходулапова</w:t>
      </w:r>
      <w:proofErr w:type="spellEnd"/>
    </w:p>
    <w:sectPr w:rsidR="000726C8" w:rsidSect="00427888">
      <w:headerReference w:type="default" r:id="rId10"/>
      <w:headerReference w:type="first" r:id="rId11"/>
      <w:pgSz w:w="11906" w:h="16838"/>
      <w:pgMar w:top="284" w:right="567" w:bottom="1134" w:left="1701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50D3" w:rsidRDefault="004050D3">
      <w:pPr>
        <w:spacing w:after="0" w:line="240" w:lineRule="auto"/>
      </w:pPr>
      <w:r>
        <w:separator/>
      </w:r>
    </w:p>
  </w:endnote>
  <w:endnote w:type="continuationSeparator" w:id="0">
    <w:p w:rsidR="004050D3" w:rsidRDefault="00405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50D3" w:rsidRDefault="004050D3">
      <w:pPr>
        <w:spacing w:after="0" w:line="240" w:lineRule="auto"/>
      </w:pPr>
      <w:r>
        <w:separator/>
      </w:r>
    </w:p>
  </w:footnote>
  <w:footnote w:type="continuationSeparator" w:id="0">
    <w:p w:rsidR="004050D3" w:rsidRDefault="00405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2AC" w:rsidRDefault="004050D3" w:rsidP="005C263B">
    <w:pPr>
      <w:pStyle w:val="a3"/>
      <w:tabs>
        <w:tab w:val="clear" w:pos="9355"/>
        <w:tab w:val="left" w:pos="3832"/>
        <w:tab w:val="left" w:pos="5422"/>
      </w:tabs>
      <w:jc w:val="center"/>
      <w:rPr>
        <w:rFonts w:ascii="Times New Roman" w:hAnsi="Times New Roman"/>
        <w:sz w:val="28"/>
        <w:szCs w:val="28"/>
      </w:rPr>
    </w:pPr>
    <w:sdt>
      <w:sdtPr>
        <w:rPr>
          <w:rFonts w:ascii="Times New Roman" w:hAnsi="Times New Roman"/>
        </w:rPr>
        <w:id w:val="500399104"/>
        <w:docPartObj>
          <w:docPartGallery w:val="Page Numbers (Top of Page)"/>
          <w:docPartUnique/>
        </w:docPartObj>
      </w:sdtPr>
      <w:sdtEndPr>
        <w:rPr>
          <w:sz w:val="28"/>
          <w:szCs w:val="28"/>
        </w:rPr>
      </w:sdtEndPr>
      <w:sdtContent>
        <w:r w:rsidR="00605F35" w:rsidRPr="00741CEB">
          <w:rPr>
            <w:rFonts w:ascii="Times New Roman" w:hAnsi="Times New Roman"/>
            <w:szCs w:val="28"/>
          </w:rPr>
          <w:fldChar w:fldCharType="begin"/>
        </w:r>
        <w:r w:rsidR="00605F35" w:rsidRPr="00741CEB">
          <w:rPr>
            <w:rFonts w:ascii="Times New Roman" w:hAnsi="Times New Roman"/>
            <w:szCs w:val="28"/>
          </w:rPr>
          <w:instrText>PAGE   \* MERGEFORMAT</w:instrText>
        </w:r>
        <w:r w:rsidR="00605F35" w:rsidRPr="00741CEB">
          <w:rPr>
            <w:rFonts w:ascii="Times New Roman" w:hAnsi="Times New Roman"/>
            <w:szCs w:val="28"/>
          </w:rPr>
          <w:fldChar w:fldCharType="separate"/>
        </w:r>
        <w:r w:rsidR="00692DA6">
          <w:rPr>
            <w:rFonts w:ascii="Times New Roman" w:hAnsi="Times New Roman"/>
            <w:noProof/>
            <w:szCs w:val="28"/>
          </w:rPr>
          <w:t>2</w:t>
        </w:r>
        <w:r w:rsidR="00605F35" w:rsidRPr="00741CEB">
          <w:rPr>
            <w:rFonts w:ascii="Times New Roman" w:hAnsi="Times New Roman"/>
            <w:szCs w:val="28"/>
          </w:rPr>
          <w:fldChar w:fldCharType="end"/>
        </w:r>
      </w:sdtContent>
    </w:sdt>
  </w:p>
  <w:p w:rsidR="00741CEB" w:rsidRPr="001B3569" w:rsidRDefault="004050D3" w:rsidP="00726857">
    <w:pPr>
      <w:pStyle w:val="a3"/>
      <w:tabs>
        <w:tab w:val="clear" w:pos="9355"/>
        <w:tab w:val="left" w:pos="3832"/>
        <w:tab w:val="left" w:pos="5422"/>
      </w:tabs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2AC" w:rsidRPr="00741CEB" w:rsidRDefault="004050D3" w:rsidP="00741CEB">
    <w:pPr>
      <w:pStyle w:val="a3"/>
      <w:tabs>
        <w:tab w:val="left" w:pos="930"/>
      </w:tabs>
      <w:rPr>
        <w:rFonts w:ascii="Times New Roman" w:hAnsi="Times New Roman"/>
        <w:sz w:val="18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854"/>
    <w:rsid w:val="000711F9"/>
    <w:rsid w:val="000726C8"/>
    <w:rsid w:val="001E2F99"/>
    <w:rsid w:val="00244574"/>
    <w:rsid w:val="0024494B"/>
    <w:rsid w:val="002F2A5E"/>
    <w:rsid w:val="0030174D"/>
    <w:rsid w:val="00303DE8"/>
    <w:rsid w:val="00307846"/>
    <w:rsid w:val="00352941"/>
    <w:rsid w:val="004050D3"/>
    <w:rsid w:val="00427888"/>
    <w:rsid w:val="00464427"/>
    <w:rsid w:val="004779EA"/>
    <w:rsid w:val="0048313A"/>
    <w:rsid w:val="005042D7"/>
    <w:rsid w:val="005949DB"/>
    <w:rsid w:val="005A533C"/>
    <w:rsid w:val="005C263B"/>
    <w:rsid w:val="00605F35"/>
    <w:rsid w:val="00690F53"/>
    <w:rsid w:val="00692DA6"/>
    <w:rsid w:val="006E1491"/>
    <w:rsid w:val="00757FEC"/>
    <w:rsid w:val="007B707A"/>
    <w:rsid w:val="007D427E"/>
    <w:rsid w:val="007E5B3E"/>
    <w:rsid w:val="0080594A"/>
    <w:rsid w:val="008579A3"/>
    <w:rsid w:val="00864027"/>
    <w:rsid w:val="00876E51"/>
    <w:rsid w:val="00891F5D"/>
    <w:rsid w:val="008C5C80"/>
    <w:rsid w:val="00A12E48"/>
    <w:rsid w:val="00AC14EE"/>
    <w:rsid w:val="00AC18E8"/>
    <w:rsid w:val="00B27CE9"/>
    <w:rsid w:val="00BD1EF1"/>
    <w:rsid w:val="00C57D9E"/>
    <w:rsid w:val="00C70F08"/>
    <w:rsid w:val="00CE4E77"/>
    <w:rsid w:val="00D06957"/>
    <w:rsid w:val="00D14854"/>
    <w:rsid w:val="00D211BE"/>
    <w:rsid w:val="00D40114"/>
    <w:rsid w:val="00E72B57"/>
    <w:rsid w:val="00F04641"/>
    <w:rsid w:val="00F31430"/>
    <w:rsid w:val="00F45205"/>
    <w:rsid w:val="00FF0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5F3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605F35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605F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03D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3DE8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A12E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12E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5F3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605F35"/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605F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03D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3DE8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A12E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12E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Москаленко Татьяна Александровна</dc:creator>
  <cp:lastModifiedBy>Балчугова Вера Владимировна</cp:lastModifiedBy>
  <cp:revision>11</cp:revision>
  <cp:lastPrinted>2021-04-28T13:00:00Z</cp:lastPrinted>
  <dcterms:created xsi:type="dcterms:W3CDTF">2021-04-16T06:28:00Z</dcterms:created>
  <dcterms:modified xsi:type="dcterms:W3CDTF">2021-04-29T11:25:00Z</dcterms:modified>
</cp:coreProperties>
</file>